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6A72" w14:textId="45BFA381" w:rsidR="00A50A8B" w:rsidRDefault="00A50A8B" w:rsidP="00A50A8B">
      <w:pPr>
        <w:pStyle w:val="OMBInfo"/>
      </w:pPr>
      <w:r>
        <w:t xml:space="preserve">OMB No. 0925-0001 and 0925-0002 (Rev. </w:t>
      </w:r>
      <w:r w:rsidR="00182189">
        <w:t>12</w:t>
      </w:r>
      <w:r w:rsidR="007E6E1E" w:rsidRPr="007E6E1E">
        <w:t xml:space="preserve">/2020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6BF9432C" w:rsidR="002C51BC" w:rsidRPr="00A128A0" w:rsidRDefault="002C51BC" w:rsidP="002C51BC">
      <w:pPr>
        <w:pStyle w:val="DataField11pt-Single"/>
        <w:rPr>
          <w:rStyle w:val="Strong"/>
        </w:rPr>
      </w:pPr>
      <w:commentRangeStart w:id="0"/>
      <w:r w:rsidRPr="00A128A0">
        <w:rPr>
          <w:rStyle w:val="Strong"/>
        </w:rPr>
        <w:t>A.</w:t>
      </w:r>
      <w:r w:rsidRPr="00A128A0">
        <w:rPr>
          <w:rStyle w:val="Strong"/>
        </w:rPr>
        <w:tab/>
        <w:t>Personal Statement</w:t>
      </w:r>
      <w:commentRangeEnd w:id="0"/>
      <w:r w:rsidR="00820F86">
        <w:rPr>
          <w:rStyle w:val="CommentReference"/>
          <w:rFonts w:cs="Times New Roman"/>
        </w:rPr>
        <w:commentReference w:id="0"/>
      </w:r>
      <w:r w:rsidR="00FE10AD">
        <w:rPr>
          <w:rStyle w:val="Strong"/>
        </w:rPr>
        <w:br/>
      </w:r>
    </w:p>
    <w:p w14:paraId="4E1F882A" w14:textId="77777777" w:rsidR="002C51BC" w:rsidRPr="00A128A0" w:rsidRDefault="002C51BC" w:rsidP="002C51BC">
      <w:pPr>
        <w:pStyle w:val="DataField11pt-Single"/>
        <w:rPr>
          <w:rStyle w:val="Strong"/>
        </w:rPr>
      </w:pPr>
    </w:p>
    <w:p w14:paraId="2AB7A0F5" w14:textId="039CB105" w:rsidR="002C51BC" w:rsidRPr="00A128A0" w:rsidRDefault="002C51BC" w:rsidP="002C51BC">
      <w:pPr>
        <w:pStyle w:val="DataField11pt-Single"/>
        <w:rPr>
          <w:rStyle w:val="Strong"/>
        </w:rPr>
      </w:pPr>
      <w:commentRangeStart w:id="2"/>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commentRangeEnd w:id="2"/>
      <w:r w:rsidR="00820F86">
        <w:rPr>
          <w:rStyle w:val="CommentReference"/>
          <w:rFonts w:cs="Times New Roman"/>
        </w:rPr>
        <w:commentReference w:id="2"/>
      </w:r>
      <w:r w:rsidR="00FE10AD">
        <w:rPr>
          <w:rStyle w:val="Strong"/>
        </w:rPr>
        <w:br/>
      </w:r>
    </w:p>
    <w:p w14:paraId="4E6033BE" w14:textId="77777777" w:rsidR="002C51BC" w:rsidRPr="00A128A0" w:rsidRDefault="002C51BC" w:rsidP="002C51BC">
      <w:pPr>
        <w:pStyle w:val="DataField11pt-Single"/>
        <w:rPr>
          <w:rStyle w:val="Strong"/>
        </w:rPr>
      </w:pPr>
    </w:p>
    <w:p w14:paraId="5BADD417" w14:textId="1F1DADBE" w:rsidR="002C51BC" w:rsidRPr="00A128A0" w:rsidRDefault="002C51BC" w:rsidP="002C51BC">
      <w:pPr>
        <w:pStyle w:val="DataField11pt-Single"/>
        <w:rPr>
          <w:rStyle w:val="Strong"/>
        </w:rPr>
      </w:pPr>
      <w:commentRangeStart w:id="3"/>
      <w:r w:rsidRPr="00A128A0">
        <w:rPr>
          <w:rStyle w:val="Strong"/>
        </w:rPr>
        <w:t>C.</w:t>
      </w:r>
      <w:r w:rsidRPr="00A128A0">
        <w:rPr>
          <w:rStyle w:val="Strong"/>
        </w:rPr>
        <w:tab/>
        <w:t>Contributions to Science</w:t>
      </w:r>
      <w:commentRangeEnd w:id="3"/>
      <w:r w:rsidR="00820F86">
        <w:rPr>
          <w:rStyle w:val="CommentReference"/>
          <w:rFonts w:cs="Times New Roman"/>
        </w:rPr>
        <w:commentReference w:id="3"/>
      </w:r>
      <w:r w:rsidR="00FE10AD">
        <w:rPr>
          <w:rStyle w:val="Strong"/>
        </w:rPr>
        <w:br/>
      </w:r>
    </w:p>
    <w:p w14:paraId="5CE1EAD0" w14:textId="77777777" w:rsidR="002C51BC" w:rsidRPr="00A128A0" w:rsidRDefault="002C51BC" w:rsidP="002C51BC">
      <w:pPr>
        <w:pStyle w:val="DataField11pt-Single"/>
        <w:rPr>
          <w:rStyle w:val="Strong"/>
        </w:rPr>
      </w:pPr>
    </w:p>
    <w:p w14:paraId="5BB8C337" w14:textId="10B44E9F" w:rsidR="00FC5F9E" w:rsidRPr="00E03323" w:rsidRDefault="00FC5F9E" w:rsidP="005C2CF8">
      <w:pPr>
        <w:pStyle w:val="DataField11pt-Single"/>
        <w:rPr>
          <w:rStyle w:val="Strong"/>
          <w:b w:val="0"/>
        </w:rPr>
      </w:pPr>
    </w:p>
    <w:sectPr w:rsidR="00FC5F9E" w:rsidRPr="00E03323" w:rsidSect="00DF7645">
      <w:headerReference w:type="default" r:id="rId12"/>
      <w:type w:val="continuous"/>
      <w:pgSz w:w="12240" w:h="15840" w:code="1"/>
      <w:pgMar w:top="720" w:right="720" w:bottom="720" w:left="720" w:header="0" w:footer="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lhoun, Lauren" w:date="2021-04-13T15:53:00Z" w:initials="LC">
    <w:p w14:paraId="33F5E79A" w14:textId="3AADE74E" w:rsidR="00820F86" w:rsidRDefault="00820F86">
      <w:pPr>
        <w:pStyle w:val="CommentText"/>
      </w:pPr>
      <w:r>
        <w:rPr>
          <w:rStyle w:val="CommentReference"/>
        </w:rPr>
        <w:annotationRef/>
      </w:r>
      <w:r>
        <w:t>This section has the most changes. You now include your list of current and recent grants in this section, as section D has been removed. It should include projects within the past 3 year</w:t>
      </w:r>
      <w:r w:rsidR="00C115E6">
        <w:t>s</w:t>
      </w:r>
      <w:bookmarkStart w:id="1" w:name="_GoBack"/>
      <w:bookmarkEnd w:id="1"/>
      <w:r>
        <w:t xml:space="preserve"> only that you wish to highlight. </w:t>
      </w:r>
    </w:p>
  </w:comment>
  <w:comment w:id="2" w:author="Calhoun, Lauren [2]" w:date="2021-04-13T15:55:00Z" w:initials="LC">
    <w:p w14:paraId="717A4DFE" w14:textId="6D487952" w:rsidR="00820F86" w:rsidRDefault="00820F86">
      <w:pPr>
        <w:pStyle w:val="CommentText"/>
      </w:pPr>
      <w:r>
        <w:rPr>
          <w:rStyle w:val="CommentReference"/>
        </w:rPr>
        <w:annotationRef/>
      </w:r>
      <w:r>
        <w:t xml:space="preserve">This section should now be listed in reverse chronological order. Include: </w:t>
      </w:r>
      <w:r w:rsidRPr="00820F86">
        <w:t>“all positions 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or honorary).</w:t>
      </w:r>
      <w:r>
        <w:t xml:space="preserve">” </w:t>
      </w:r>
    </w:p>
  </w:comment>
  <w:comment w:id="3" w:author="Calhoun, Lauren [3]" w:date="2021-04-13T15:56:00Z" w:initials="LC">
    <w:p w14:paraId="106325F8" w14:textId="4072F6D9" w:rsidR="00820F86" w:rsidRDefault="00820F86">
      <w:pPr>
        <w:pStyle w:val="CommentText"/>
      </w:pPr>
      <w:r>
        <w:rPr>
          <w:rStyle w:val="CommentReference"/>
        </w:rPr>
        <w:annotationRef/>
      </w:r>
      <w:r>
        <w:t xml:space="preserve">No change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5E79A" w15:done="0"/>
  <w15:commentEx w15:paraId="717A4DFE" w15:done="0"/>
  <w15:commentEx w15:paraId="106325F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houn, Lauren">
    <w15:presenceInfo w15:providerId="AD" w15:userId="S-1-5-21-1495797225-114444826-620655208-7503096"/>
  </w15:person>
  <w15:person w15:author="Calhoun, Lauren [2]">
    <w15:presenceInfo w15:providerId="AD" w15:userId="S-1-5-21-1495797225-114444826-620655208-7503096"/>
  </w15:person>
  <w15:person w15:author="Calhoun, Lauren [3]">
    <w15:presenceInfo w15:providerId="AD" w15:userId="S-1-5-21-1495797225-114444826-620655208-750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E3BEC"/>
    <w:rsid w:val="00106DA1"/>
    <w:rsid w:val="00122EB3"/>
    <w:rsid w:val="00132CA6"/>
    <w:rsid w:val="0014571A"/>
    <w:rsid w:val="00170D87"/>
    <w:rsid w:val="00177D49"/>
    <w:rsid w:val="00182189"/>
    <w:rsid w:val="00183022"/>
    <w:rsid w:val="001C065C"/>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340A4"/>
    <w:rsid w:val="00763DE9"/>
    <w:rsid w:val="00781234"/>
    <w:rsid w:val="007B7AF3"/>
    <w:rsid w:val="007E6E1E"/>
    <w:rsid w:val="008073EB"/>
    <w:rsid w:val="00820F86"/>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C05C55"/>
    <w:rsid w:val="00C076C6"/>
    <w:rsid w:val="00C115E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www.w3.org/XML/1998/namespace"/>
    <ds:schemaRef ds:uri="http://purl.org/dc/dcmitype/"/>
    <ds:schemaRef ds:uri="http://purl.org/dc/elements/1.1/"/>
    <ds:schemaRef ds:uri="589fc4a7-9825-4918-b2d3-6237c872ffbf"/>
    <ds:schemaRef ds:uri="http://schemas.openxmlformats.org/package/2006/metadata/core-properties"/>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0b516ab0-04e4-4c88-99cd-523706b96b1a"/>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95</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766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Lauren Calhoun</cp:lastModifiedBy>
  <cp:revision>4</cp:revision>
  <cp:lastPrinted>2011-03-11T19:43:00Z</cp:lastPrinted>
  <dcterms:created xsi:type="dcterms:W3CDTF">2021-04-13T20:57:00Z</dcterms:created>
  <dcterms:modified xsi:type="dcterms:W3CDTF">2021-04-14T13:11:00Z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